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2021" w:rsidRDefault="00164AF8">
      <w:pPr>
        <w:rPr>
          <w:b/>
          <w:u w:val="none"/>
        </w:rPr>
      </w:pPr>
      <w:r>
        <w:t>DVOUDENNÍ  ZÁJEZD  - RAKOUSKO – WIEN – SCHÖNBRUNN</w:t>
      </w:r>
    </w:p>
    <w:p w:rsidR="00164AF8" w:rsidRDefault="00164AF8">
      <w:pPr>
        <w:rPr>
          <w:b/>
          <w:u w:val="none"/>
        </w:rPr>
      </w:pPr>
    </w:p>
    <w:p w:rsidR="00164AF8" w:rsidRDefault="00164AF8">
      <w:pPr>
        <w:rPr>
          <w:b/>
          <w:u w:val="none"/>
        </w:rPr>
      </w:pPr>
      <w:r>
        <w:rPr>
          <w:b/>
          <w:u w:val="none"/>
        </w:rPr>
        <w:t xml:space="preserve">Ve  dnech 16. </w:t>
      </w:r>
      <w:r w:rsidR="00BF2790">
        <w:rPr>
          <w:b/>
          <w:u w:val="none"/>
        </w:rPr>
        <w:t>a</w:t>
      </w:r>
      <w:r>
        <w:rPr>
          <w:b/>
          <w:u w:val="none"/>
        </w:rPr>
        <w:t xml:space="preserve">  17.4.2019 se  uskutečnil  dvoudenní  tematický  zájezd  do  </w:t>
      </w:r>
      <w:proofErr w:type="spellStart"/>
      <w:r>
        <w:rPr>
          <w:b/>
          <w:u w:val="none"/>
        </w:rPr>
        <w:t>Schönbrunnu</w:t>
      </w:r>
      <w:proofErr w:type="spellEnd"/>
      <w:r>
        <w:rPr>
          <w:b/>
          <w:u w:val="none"/>
        </w:rPr>
        <w:t xml:space="preserve">  a  Vídně,  kterého  se  zúčastnili  </w:t>
      </w:r>
      <w:proofErr w:type="gramStart"/>
      <w:r>
        <w:rPr>
          <w:b/>
          <w:u w:val="none"/>
        </w:rPr>
        <w:t>žáci  5.F,  7.E  a  7.F.</w:t>
      </w:r>
      <w:proofErr w:type="gramEnd"/>
    </w:p>
    <w:p w:rsidR="00164AF8" w:rsidRDefault="00164AF8">
      <w:pPr>
        <w:rPr>
          <w:b/>
          <w:u w:val="none"/>
        </w:rPr>
      </w:pPr>
      <w:r>
        <w:rPr>
          <w:b/>
          <w:u w:val="none"/>
        </w:rPr>
        <w:t xml:space="preserve">První  den  navštívili  účastníci  zájezdu  letní  rezidenci  Habsburků – areál  zámku  </w:t>
      </w:r>
      <w:proofErr w:type="spellStart"/>
      <w:r>
        <w:rPr>
          <w:b/>
          <w:u w:val="none"/>
        </w:rPr>
        <w:t>Schönbrunn</w:t>
      </w:r>
      <w:proofErr w:type="spellEnd"/>
      <w:r>
        <w:rPr>
          <w:b/>
          <w:u w:val="none"/>
        </w:rPr>
        <w:t xml:space="preserve">, kde  si  prohlédli  nejen  </w:t>
      </w:r>
      <w:proofErr w:type="gramStart"/>
      <w:r>
        <w:rPr>
          <w:b/>
          <w:u w:val="none"/>
        </w:rPr>
        <w:t>interiéry,  ale</w:t>
      </w:r>
      <w:proofErr w:type="gramEnd"/>
      <w:r>
        <w:rPr>
          <w:b/>
          <w:u w:val="none"/>
        </w:rPr>
        <w:t xml:space="preserve">  i  rozsáhlý  </w:t>
      </w:r>
      <w:proofErr w:type="gramStart"/>
      <w:r>
        <w:rPr>
          <w:b/>
          <w:u w:val="none"/>
        </w:rPr>
        <w:t>park</w:t>
      </w:r>
      <w:proofErr w:type="gramEnd"/>
      <w:r>
        <w:rPr>
          <w:b/>
          <w:u w:val="none"/>
        </w:rPr>
        <w:t xml:space="preserve">  s </w:t>
      </w:r>
      <w:proofErr w:type="spellStart"/>
      <w:r>
        <w:rPr>
          <w:b/>
          <w:u w:val="none"/>
        </w:rPr>
        <w:t>Gloriettem</w:t>
      </w:r>
      <w:proofErr w:type="spellEnd"/>
      <w:r>
        <w:rPr>
          <w:b/>
          <w:u w:val="none"/>
        </w:rPr>
        <w:t>,  Neptunovou  kašnou,  vyhlídkou</w:t>
      </w:r>
      <w:r w:rsidR="00F4407C">
        <w:rPr>
          <w:b/>
          <w:u w:val="none"/>
        </w:rPr>
        <w:t xml:space="preserve">  a  bludištěm.  Komentovaná  prohlídka  probíhala  v němčině  s možností  tlumočení  </w:t>
      </w:r>
      <w:proofErr w:type="gramStart"/>
      <w:r w:rsidR="00F4407C">
        <w:rPr>
          <w:b/>
          <w:u w:val="none"/>
        </w:rPr>
        <w:t>do  češtiny.</w:t>
      </w:r>
      <w:proofErr w:type="gramEnd"/>
      <w:r w:rsidR="00F4407C">
        <w:rPr>
          <w:b/>
          <w:u w:val="none"/>
        </w:rPr>
        <w:t xml:space="preserve">  V areálu  právě  probíhaly  tradiční  velikonoční  trhy,  takže  žáci  měli  možnost  seznámit  se  s velikonočními  zvyky  v </w:t>
      </w:r>
      <w:proofErr w:type="gramStart"/>
      <w:r w:rsidR="00F4407C">
        <w:rPr>
          <w:b/>
          <w:u w:val="none"/>
        </w:rPr>
        <w:t>německy</w:t>
      </w:r>
      <w:proofErr w:type="gramEnd"/>
      <w:r w:rsidR="00F4407C">
        <w:rPr>
          <w:b/>
          <w:u w:val="none"/>
        </w:rPr>
        <w:t xml:space="preserve">  mluvící  zemi.</w:t>
      </w:r>
    </w:p>
    <w:p w:rsidR="00F4407C" w:rsidRDefault="00F4407C">
      <w:pPr>
        <w:rPr>
          <w:b/>
          <w:u w:val="none"/>
        </w:rPr>
      </w:pPr>
      <w:r>
        <w:rPr>
          <w:b/>
          <w:u w:val="none"/>
        </w:rPr>
        <w:t>V odpoledních  hodinách  následovala  prohlídka  historického  centra  Vídně,  kde  mohli  žáci  obdivovat  architektonicky  zajímavé  objekty  jako  jsou  slavná  muzea  na náměstí  císařovny Marie  (</w:t>
      </w:r>
      <w:proofErr w:type="spellStart"/>
      <w:r>
        <w:rPr>
          <w:b/>
          <w:u w:val="none"/>
        </w:rPr>
        <w:t>Kunsthistorisches</w:t>
      </w:r>
      <w:proofErr w:type="spellEnd"/>
      <w:r>
        <w:rPr>
          <w:b/>
          <w:u w:val="none"/>
        </w:rPr>
        <w:t xml:space="preserve">   </w:t>
      </w:r>
      <w:proofErr w:type="spellStart"/>
      <w:r>
        <w:rPr>
          <w:b/>
          <w:u w:val="none"/>
        </w:rPr>
        <w:t>und</w:t>
      </w:r>
      <w:proofErr w:type="spellEnd"/>
      <w:r>
        <w:rPr>
          <w:b/>
          <w:u w:val="none"/>
        </w:rPr>
        <w:t xml:space="preserve">  </w:t>
      </w:r>
      <w:proofErr w:type="spellStart"/>
      <w:r>
        <w:rPr>
          <w:b/>
          <w:u w:val="none"/>
        </w:rPr>
        <w:t>naturwissenschaftliches</w:t>
      </w:r>
      <w:proofErr w:type="spellEnd"/>
      <w:r>
        <w:rPr>
          <w:b/>
          <w:u w:val="none"/>
        </w:rPr>
        <w:t xml:space="preserve">  Museum),  </w:t>
      </w:r>
      <w:proofErr w:type="spellStart"/>
      <w:r>
        <w:rPr>
          <w:b/>
          <w:u w:val="none"/>
        </w:rPr>
        <w:t>Burgtheater</w:t>
      </w:r>
      <w:proofErr w:type="spellEnd"/>
      <w:r>
        <w:rPr>
          <w:b/>
          <w:u w:val="none"/>
        </w:rPr>
        <w:t>,  Rathaus  a  nejstarší  vídeňskou  univerzitu  (založenou v </w:t>
      </w:r>
      <w:proofErr w:type="gramStart"/>
      <w:r>
        <w:rPr>
          <w:b/>
          <w:u w:val="none"/>
        </w:rPr>
        <w:t>r.</w:t>
      </w:r>
      <w:r w:rsidR="007512E8">
        <w:rPr>
          <w:b/>
          <w:u w:val="none"/>
        </w:rPr>
        <w:t>1365</w:t>
      </w:r>
      <w:proofErr w:type="gramEnd"/>
      <w:r w:rsidR="007512E8">
        <w:rPr>
          <w:b/>
          <w:u w:val="none"/>
        </w:rPr>
        <w:t xml:space="preserve">).  </w:t>
      </w:r>
      <w:proofErr w:type="gramStart"/>
      <w:r w:rsidR="007512E8">
        <w:rPr>
          <w:b/>
          <w:u w:val="none"/>
        </w:rPr>
        <w:t>Seznámili  se</w:t>
      </w:r>
      <w:proofErr w:type="gramEnd"/>
      <w:r w:rsidR="007512E8">
        <w:rPr>
          <w:b/>
          <w:u w:val="none"/>
        </w:rPr>
        <w:t xml:space="preserve">  též  s historií  a nezvyklou  architekturou  ekologické  stavby  </w:t>
      </w:r>
      <w:proofErr w:type="spellStart"/>
      <w:r w:rsidR="007512E8">
        <w:rPr>
          <w:b/>
          <w:u w:val="none"/>
        </w:rPr>
        <w:t>Hundertwasserhaus</w:t>
      </w:r>
      <w:proofErr w:type="spellEnd"/>
      <w:r w:rsidR="007512E8">
        <w:rPr>
          <w:b/>
          <w:u w:val="none"/>
        </w:rPr>
        <w:t>.</w:t>
      </w:r>
    </w:p>
    <w:p w:rsidR="007512E8" w:rsidRDefault="007512E8">
      <w:pPr>
        <w:rPr>
          <w:b/>
          <w:u w:val="none"/>
        </w:rPr>
      </w:pPr>
      <w:r>
        <w:rPr>
          <w:b/>
          <w:u w:val="none"/>
        </w:rPr>
        <w:t xml:space="preserve">Závěr  dne  patřil  </w:t>
      </w:r>
      <w:proofErr w:type="gramStart"/>
      <w:r>
        <w:rPr>
          <w:b/>
          <w:u w:val="none"/>
        </w:rPr>
        <w:t>návštěvě</w:t>
      </w:r>
      <w:proofErr w:type="gramEnd"/>
      <w:r>
        <w:rPr>
          <w:b/>
          <w:u w:val="none"/>
        </w:rPr>
        <w:t xml:space="preserve">  proslulého  zábavního  parku </w:t>
      </w:r>
      <w:proofErr w:type="spellStart"/>
      <w:r>
        <w:rPr>
          <w:b/>
          <w:u w:val="none"/>
        </w:rPr>
        <w:t>Prater</w:t>
      </w:r>
      <w:proofErr w:type="spellEnd"/>
      <w:r>
        <w:rPr>
          <w:b/>
          <w:u w:val="none"/>
        </w:rPr>
        <w:t>.</w:t>
      </w:r>
    </w:p>
    <w:p w:rsidR="007512E8" w:rsidRDefault="007512E8">
      <w:pPr>
        <w:rPr>
          <w:b/>
          <w:u w:val="none"/>
        </w:rPr>
      </w:pPr>
    </w:p>
    <w:p w:rsidR="007512E8" w:rsidRDefault="007512E8">
      <w:pPr>
        <w:rPr>
          <w:b/>
          <w:u w:val="none"/>
        </w:rPr>
      </w:pPr>
      <w:r>
        <w:rPr>
          <w:b/>
          <w:u w:val="none"/>
        </w:rPr>
        <w:t xml:space="preserve">Druhý  den  byl  věnován  návštěvě  císařské  </w:t>
      </w:r>
      <w:proofErr w:type="gramStart"/>
      <w:r>
        <w:rPr>
          <w:b/>
          <w:u w:val="none"/>
        </w:rPr>
        <w:t>rezidence</w:t>
      </w:r>
      <w:proofErr w:type="gramEnd"/>
      <w:r>
        <w:rPr>
          <w:b/>
          <w:u w:val="none"/>
        </w:rPr>
        <w:t xml:space="preserve">  HOFBURG.  Žáci  prošli  všechna  nádvoří,  zavítali  </w:t>
      </w:r>
      <w:proofErr w:type="gramStart"/>
      <w:r>
        <w:rPr>
          <w:b/>
          <w:u w:val="none"/>
        </w:rPr>
        <w:t>do  Klenotnice  (SCHATZKAMMER</w:t>
      </w:r>
      <w:proofErr w:type="gramEnd"/>
      <w:r>
        <w:rPr>
          <w:b/>
          <w:u w:val="none"/>
        </w:rPr>
        <w:t xml:space="preserve">)  s korunovačními  klenoty  Svaté  říše  římské  a  opomenuta  nezůstala   ani  podzemní  kapucínská  hrobka.  Všeobecnému  zájmu  se  těšil  též  gotický  chrám  </w:t>
      </w:r>
      <w:proofErr w:type="spellStart"/>
      <w:proofErr w:type="gramStart"/>
      <w:r>
        <w:rPr>
          <w:b/>
          <w:u w:val="none"/>
        </w:rPr>
        <w:t>sv.Štěpána</w:t>
      </w:r>
      <w:proofErr w:type="spellEnd"/>
      <w:proofErr w:type="gramEnd"/>
      <w:r>
        <w:rPr>
          <w:b/>
          <w:u w:val="none"/>
        </w:rPr>
        <w:t xml:space="preserve">  (STE</w:t>
      </w:r>
      <w:r w:rsidR="00BF2790">
        <w:rPr>
          <w:b/>
          <w:u w:val="none"/>
        </w:rPr>
        <w:t xml:space="preserve">PHANSDOM),  kde  byl  žákům  podán  podrobný  výklad  o  historii  tohoto  chrámu. </w:t>
      </w:r>
    </w:p>
    <w:p w:rsidR="00BF2790" w:rsidRDefault="00BF2790">
      <w:pPr>
        <w:rPr>
          <w:b/>
          <w:u w:val="none"/>
        </w:rPr>
      </w:pPr>
      <w:proofErr w:type="gramStart"/>
      <w:r>
        <w:rPr>
          <w:b/>
          <w:u w:val="none"/>
        </w:rPr>
        <w:t>Ve  slavné</w:t>
      </w:r>
      <w:proofErr w:type="gramEnd"/>
      <w:r>
        <w:rPr>
          <w:b/>
          <w:u w:val="none"/>
        </w:rPr>
        <w:t xml:space="preserve">  </w:t>
      </w:r>
      <w:proofErr w:type="spellStart"/>
      <w:r>
        <w:rPr>
          <w:b/>
          <w:u w:val="none"/>
        </w:rPr>
        <w:t>galerrii</w:t>
      </w:r>
      <w:proofErr w:type="spellEnd"/>
      <w:r>
        <w:rPr>
          <w:b/>
          <w:u w:val="none"/>
        </w:rPr>
        <w:t xml:space="preserve">  ALBERTINA  neušla  pozornosti  díla  od  známých  umělců  jako  byli  Rafaelo,  </w:t>
      </w:r>
      <w:proofErr w:type="spellStart"/>
      <w:r>
        <w:rPr>
          <w:b/>
          <w:u w:val="none"/>
        </w:rPr>
        <w:t>Dürer</w:t>
      </w:r>
      <w:proofErr w:type="spellEnd"/>
      <w:r>
        <w:rPr>
          <w:b/>
          <w:u w:val="none"/>
        </w:rPr>
        <w:t xml:space="preserve">,  Rembrandt  nebo  Egon  </w:t>
      </w:r>
      <w:proofErr w:type="spellStart"/>
      <w:r>
        <w:rPr>
          <w:b/>
          <w:u w:val="none"/>
        </w:rPr>
        <w:t>Schiele</w:t>
      </w:r>
      <w:proofErr w:type="spellEnd"/>
      <w:r>
        <w:rPr>
          <w:b/>
          <w:u w:val="none"/>
        </w:rPr>
        <w:t>.</w:t>
      </w:r>
    </w:p>
    <w:p w:rsidR="00BF2790" w:rsidRDefault="00BF2790">
      <w:pPr>
        <w:rPr>
          <w:b/>
          <w:u w:val="none"/>
        </w:rPr>
      </w:pPr>
      <w:r>
        <w:rPr>
          <w:b/>
          <w:u w:val="none"/>
        </w:rPr>
        <w:t xml:space="preserve">Závěr  dne  pak  </w:t>
      </w:r>
      <w:proofErr w:type="gramStart"/>
      <w:r>
        <w:rPr>
          <w:b/>
          <w:u w:val="none"/>
        </w:rPr>
        <w:t>účastníci</w:t>
      </w:r>
      <w:proofErr w:type="gramEnd"/>
      <w:r>
        <w:rPr>
          <w:b/>
          <w:u w:val="none"/>
        </w:rPr>
        <w:t xml:space="preserve">  zájezdu  strávili  na  </w:t>
      </w:r>
      <w:proofErr w:type="spellStart"/>
      <w:r>
        <w:rPr>
          <w:b/>
          <w:u w:val="none"/>
        </w:rPr>
        <w:t>na</w:t>
      </w:r>
      <w:proofErr w:type="spellEnd"/>
      <w:r>
        <w:rPr>
          <w:b/>
          <w:u w:val="none"/>
        </w:rPr>
        <w:t xml:space="preserve">  vyhlášené  obchodní  třídě  </w:t>
      </w:r>
      <w:proofErr w:type="spellStart"/>
      <w:r>
        <w:rPr>
          <w:b/>
          <w:u w:val="none"/>
        </w:rPr>
        <w:t>Mariahilfer</w:t>
      </w:r>
      <w:proofErr w:type="spellEnd"/>
      <w:r>
        <w:rPr>
          <w:b/>
          <w:u w:val="none"/>
        </w:rPr>
        <w:t xml:space="preserve">  - </w:t>
      </w:r>
      <w:proofErr w:type="spellStart"/>
      <w:r>
        <w:rPr>
          <w:b/>
          <w:u w:val="none"/>
        </w:rPr>
        <w:t>Strasse</w:t>
      </w:r>
      <w:proofErr w:type="spellEnd"/>
      <w:r>
        <w:rPr>
          <w:b/>
          <w:u w:val="none"/>
        </w:rPr>
        <w:t xml:space="preserve">,  kde  všichni  měli  možnost  zakoupit  si  nějaký  suvenýr  či  ochutnat  vyhlášený  </w:t>
      </w:r>
      <w:proofErr w:type="spellStart"/>
      <w:r>
        <w:rPr>
          <w:b/>
          <w:u w:val="none"/>
        </w:rPr>
        <w:t>Sachrův</w:t>
      </w:r>
      <w:proofErr w:type="spellEnd"/>
      <w:r>
        <w:rPr>
          <w:b/>
          <w:u w:val="none"/>
        </w:rPr>
        <w:t xml:space="preserve">  dort.</w:t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9" name="obrázek 9" descr="C:\Documents and Settings\uzivatel\Plocha\DANA\Gymnázium 2019\Zájezdy CK 2\Vídeň 2019\Foto\prilohy_23830\20190417_10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zivatel\Plocha\DANA\Gymnázium 2019\Zájezdy CK 2\Vídeň 2019\Foto\prilohy_23830\20190417_10225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10" name="obrázek 10" descr="C:\Documents and Settings\uzivatel\Plocha\DANA\Gymnázium 2019\Zájezdy CK 2\Vídeň 2019\Foto\prilohy_23830\20190417_13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zivatel\Plocha\DANA\Gymnázium 2019\Zájezdy CK 2\Vídeň 2019\Foto\prilohy_23830\20190417_1313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</w:p>
    <w:p w:rsidR="00BF2790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4321595"/>
            <wp:effectExtent l="19050" t="0" r="0" b="0"/>
            <wp:docPr id="11" name="obrázek 11" descr="C:\Documents and Settings\uzivatel\Plocha\DANA\Gymnázium 2019\Zájezdy CK 2\Vídeň 2019\Foto\prilohy_23830\20190417_13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zivatel\Plocha\DANA\Gymnázium 2019\Zájezdy CK 2\Vídeň 2019\Foto\prilohy_23830\20190417_1327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12" name="obrázek 12" descr="C:\Documents and Settings\uzivatel\Plocha\DANA\Gymnázium 2019\Zájezdy CK 2\Vídeň 2019\Foto\prilohy_23830\20190417_133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zivatel\Plocha\DANA\Gymnázium 2019\Zájezdy CK 2\Vídeň 2019\Foto\prilohy_23830\20190417_1330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4321595"/>
            <wp:effectExtent l="19050" t="0" r="0" b="0"/>
            <wp:docPr id="13" name="obrázek 13" descr="C:\Documents and Settings\uzivatel\Plocha\DANA\Gymnázium 2019\Zájezdy CK 2\Vídeň 2019\Foto\prilohy_23830\20190417_133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zivatel\Plocha\DANA\Gymnázium 2019\Zájezdy CK 2\Vídeň 2019\Foto\prilohy_23830\20190417_1331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14" name="obrázek 14" descr="C:\Documents and Settings\uzivatel\Plocha\DANA\Gymnázium 2019\Zájezdy CK 2\Vídeň 2019\Foto\prilohy_23830\20190417_13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zivatel\Plocha\DANA\Gymnázium 2019\Zájezdy CK 2\Vídeň 2019\Foto\prilohy_23830\20190417_1333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15" name="obrázek 15" descr="C:\Documents and Settings\uzivatel\Plocha\DANA\Gymnázium 2019\Zájezdy CK 2\Vídeň 2019\Foto\prilohy_23830\20190417_14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zivatel\Plocha\DANA\Gymnázium 2019\Zájezdy CK 2\Vídeň 2019\Foto\prilohy_23830\20190417_1403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16" name="obrázek 16" descr="C:\Documents and Settings\uzivatel\Plocha\DANA\Gymnázium 2019\Zájezdy CK 2\Vídeň 2019\Foto\prilohy_23830\20190417_14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zivatel\Plocha\DANA\Gymnázium 2019\Zájezdy CK 2\Vídeň 2019\Foto\prilohy_23830\20190417_1438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17" name="obrázek 17" descr="C:\Documents and Settings\uzivatel\Plocha\DANA\Gymnázium 2019\Zájezdy CK 2\Vídeň 2019\Foto\prilohy_23836\20190416_16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zivatel\Plocha\DANA\Gymnázium 2019\Zájezdy CK 2\Vídeň 2019\Foto\prilohy_23836\20190416_1651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18" name="obrázek 18" descr="C:\Documents and Settings\uzivatel\Plocha\DANA\Gymnázium 2019\Zájezdy CK 2\Vídeň 2019\Foto\prilohy_23836\20190417_09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zivatel\Plocha\DANA\Gymnázium 2019\Zájezdy CK 2\Vídeň 2019\Foto\prilohy_23836\20190417_0955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19" name="obrázek 19" descr="C:\Documents and Settings\uzivatel\Plocha\DANA\Gymnázium 2019\Zájezdy CK 2\Vídeň 2019\Foto\prilohy_23836\20190417_09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zivatel\Plocha\DANA\Gymnázium 2019\Zájezdy CK 2\Vídeň 2019\Foto\prilohy_23836\20190417_0959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4321595"/>
            <wp:effectExtent l="19050" t="0" r="0" b="0"/>
            <wp:docPr id="20" name="obrázek 20" descr="C:\Documents and Settings\uzivatel\Plocha\DANA\Gymnázium 2019\Zájezdy CK 2\Vídeň 2019\Foto\prilohy_23836\20190417_11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zivatel\Plocha\DANA\Gymnázium 2019\Zájezdy CK 2\Vídeň 2019\Foto\prilohy_23836\20190417_1132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4321595"/>
            <wp:effectExtent l="19050" t="0" r="0" b="0"/>
            <wp:docPr id="21" name="obrázek 21" descr="C:\Documents and Settings\uzivatel\Plocha\DANA\Gymnázium 2019\Zájezdy CK 2\Vídeň 2019\Foto\prilohy_23836\20190417_13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zivatel\Plocha\DANA\Gymnázium 2019\Zájezdy CK 2\Vídeň 2019\Foto\prilohy_23836\20190417_1303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22" name="obrázek 22" descr="C:\Documents and Settings\uzivatel\Plocha\DANA\Gymnázium 2019\Zájezdy CK 2\Vídeň 2019\Foto\prilohy_23836\20190417_13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zivatel\Plocha\DANA\Gymnázium 2019\Zájezdy CK 2\Vídeň 2019\Foto\prilohy_23836\20190417_1304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23" name="obrázek 23" descr="C:\Documents and Settings\uzivatel\Plocha\DANA\Gymnázium 2019\Zájezdy CK 2\Vídeň 2019\Foto\prilohy_23836\20190417_13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zivatel\Plocha\DANA\Gymnázium 2019\Zájezdy CK 2\Vídeň 2019\Foto\prilohy_23836\20190417_1336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24" name="obrázek 24" descr="C:\Documents and Settings\uzivatel\Plocha\DANA\Gymnázium 2019\Zájezdy CK 2\Vídeň 2019\Foto\prilohy_23836\20190417_14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zivatel\Plocha\DANA\Gymnázium 2019\Zájezdy CK 2\Vídeň 2019\Foto\prilohy_23836\20190417_1438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25" name="obrázek 25" descr="C:\Documents and Settings\uzivatel\Plocha\DANA\Gymnázium 2019\Zájezdy CK 2\Vídeň 2019\Foto\prilohy_23842\1_20190417_09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zivatel\Plocha\DANA\Gymnázium 2019\Zájezdy CK 2\Vídeň 2019\Foto\prilohy_23842\1_20190417_0955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26" name="obrázek 26" descr="C:\Documents and Settings\uzivatel\Plocha\DANA\Gymnázium 2019\Zájezdy CK 2\Vídeň 2019\Foto\prilohy_23842\20190416_12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zivatel\Plocha\DANA\Gymnázium 2019\Zájezdy CK 2\Vídeň 2019\Foto\prilohy_23842\20190416_1207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4321595"/>
            <wp:effectExtent l="19050" t="0" r="0" b="0"/>
            <wp:docPr id="27" name="obrázek 27" descr="C:\Documents and Settings\uzivatel\Plocha\DANA\Gymnázium 2019\Zájezdy CK 2\Vídeň 2019\Foto\prilohy_23842\20190416_14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zivatel\Plocha\DANA\Gymnázium 2019\Zájezdy CK 2\Vídeň 2019\Foto\prilohy_23842\20190416_1422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28" name="obrázek 28" descr="C:\Documents and Settings\uzivatel\Plocha\DANA\Gymnázium 2019\Zájezdy CK 2\Vídeň 2019\Foto\prilohy_23842\20190416_14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zivatel\Plocha\DANA\Gymnázium 2019\Zájezdy CK 2\Vídeň 2019\Foto\prilohy_23842\20190416_1427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4321595"/>
            <wp:effectExtent l="19050" t="0" r="0" b="0"/>
            <wp:docPr id="29" name="obrázek 29" descr="C:\Documents and Settings\uzivatel\Plocha\DANA\Gymnázium 2019\Zájezdy CK 2\Vídeň 2019\Foto\prilohy_23842\20190416_15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uzivatel\Plocha\DANA\Gymnázium 2019\Zájezdy CK 2\Vídeň 2019\Foto\prilohy_23842\20190416_1528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30" name="obrázek 30" descr="C:\Documents and Settings\uzivatel\Plocha\DANA\Gymnázium 2019\Zájezdy CK 2\Vídeň 2019\Foto\prilohy_23842\20190417_09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uzivatel\Plocha\DANA\Gymnázium 2019\Zájezdy CK 2\Vídeň 2019\Foto\prilohy_23842\20190417_0955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31" name="obrázek 31" descr="C:\Documents and Settings\uzivatel\Plocha\DANA\Gymnázium 2019\Zájezdy CK 2\Vídeň 2019\Foto\prilohy_23842\20190417_10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uzivatel\Plocha\DANA\Gymnázium 2019\Zájezdy CK 2\Vídeň 2019\Foto\prilohy_23842\20190417_1006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32" name="obrázek 32" descr="C:\Documents and Settings\uzivatel\Plocha\DANA\Gymnázium 2019\Zájezdy CK 2\Vídeň 2019\Foto\prilohy_23842\20190417_11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uzivatel\Plocha\DANA\Gymnázium 2019\Zájezdy CK 2\Vídeň 2019\Foto\prilohy_23842\20190417_1130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4321595"/>
            <wp:effectExtent l="19050" t="0" r="0" b="0"/>
            <wp:docPr id="33" name="obrázek 33" descr="C:\Documents and Settings\uzivatel\Plocha\DANA\Gymnázium 2019\Zájezdy CK 2\Vídeň 2019\Foto\prilohy_23848\20190416_12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uzivatel\Plocha\DANA\Gymnázium 2019\Zájezdy CK 2\Vídeň 2019\Foto\prilohy_23848\20190416_12033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4321595"/>
            <wp:effectExtent l="19050" t="0" r="0" b="0"/>
            <wp:docPr id="34" name="obrázek 34" descr="C:\Documents and Settings\uzivatel\Plocha\DANA\Gymnázium 2019\Zájezdy CK 2\Vídeň 2019\Foto\prilohy_23848\20190416_12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uzivatel\Plocha\DANA\Gymnázium 2019\Zájezdy CK 2\Vídeň 2019\Foto\prilohy_23848\20190416_1203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35" name="obrázek 35" descr="C:\Documents and Settings\uzivatel\Plocha\DANA\Gymnázium 2019\Zájezdy CK 2\Vídeň 2019\Foto\prilohy_23848\20190416_12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uzivatel\Plocha\DANA\Gymnázium 2019\Zájezdy CK 2\Vídeň 2019\Foto\prilohy_23848\20190416_1204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7679085"/>
            <wp:effectExtent l="19050" t="0" r="0" b="0"/>
            <wp:docPr id="36" name="obrázek 36" descr="C:\Documents and Settings\uzivatel\Plocha\DANA\Gymnázium 2019\Zájezdy CK 2\Vídeň 2019\Foto\prilohy_23848\20190416_12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uzivatel\Plocha\DANA\Gymnázium 2019\Zájezdy CK 2\Vídeň 2019\Foto\prilohy_23848\20190416_1208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4321595"/>
            <wp:effectExtent l="19050" t="0" r="0" b="0"/>
            <wp:docPr id="37" name="obrázek 37" descr="C:\Documents and Settings\uzivatel\Plocha\DANA\Gymnázium 2019\Zájezdy CK 2\Vídeň 2019\Foto\prilohy_23848\20190416_12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uzivatel\Plocha\DANA\Gymnázium 2019\Zájezdy CK 2\Vídeň 2019\Foto\prilohy_23848\20190416_1208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  <w:r>
        <w:rPr>
          <w:b/>
          <w:noProof/>
          <w:u w:val="none"/>
          <w:lang w:eastAsia="cs-CZ"/>
        </w:rPr>
        <w:lastRenderedPageBreak/>
        <w:drawing>
          <wp:inline distT="0" distB="0" distL="0" distR="0">
            <wp:extent cx="5760720" cy="4321595"/>
            <wp:effectExtent l="19050" t="0" r="0" b="0"/>
            <wp:docPr id="38" name="obrázek 38" descr="C:\Documents and Settings\uzivatel\Plocha\DANA\Gymnázium 2019\Zájezdy CK 2\Vídeň 2019\Foto\prilohy_23848\20190416_14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uzivatel\Plocha\DANA\Gymnázium 2019\Zájezdy CK 2\Vídeň 2019\Foto\prilohy_23848\20190416_1422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</w:p>
    <w:p w:rsidR="00547D51" w:rsidRDefault="00547D51">
      <w:pPr>
        <w:rPr>
          <w:b/>
          <w:u w:val="none"/>
        </w:rPr>
      </w:pPr>
    </w:p>
    <w:p w:rsidR="00BF2790" w:rsidRDefault="00BF2790">
      <w:pPr>
        <w:rPr>
          <w:b/>
          <w:u w:val="none"/>
        </w:rPr>
      </w:pPr>
    </w:p>
    <w:p w:rsidR="00BF2790" w:rsidRDefault="00BF2790">
      <w:pPr>
        <w:rPr>
          <w:b/>
          <w:u w:val="none"/>
        </w:rPr>
      </w:pPr>
    </w:p>
    <w:p w:rsidR="00F4407C" w:rsidRDefault="00F4407C">
      <w:pPr>
        <w:rPr>
          <w:b/>
          <w:u w:val="none"/>
        </w:rPr>
      </w:pPr>
      <w:r>
        <w:rPr>
          <w:b/>
          <w:u w:val="none"/>
        </w:rPr>
        <w:t xml:space="preserve">    </w:t>
      </w:r>
    </w:p>
    <w:p w:rsidR="00F4407C" w:rsidRPr="00164AF8" w:rsidRDefault="00F4407C">
      <w:pPr>
        <w:rPr>
          <w:b/>
          <w:u w:val="none"/>
        </w:rPr>
      </w:pPr>
    </w:p>
    <w:sectPr w:rsidR="00F4407C" w:rsidRPr="00164AF8" w:rsidSect="009520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64AF8"/>
    <w:rsid w:val="00164AF8"/>
    <w:rsid w:val="002D4879"/>
    <w:rsid w:val="004D07F3"/>
    <w:rsid w:val="00547D51"/>
    <w:rsid w:val="007512E8"/>
    <w:rsid w:val="00952021"/>
    <w:rsid w:val="00BF2790"/>
    <w:rsid w:val="00EA7C62"/>
    <w:rsid w:val="00F440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u w:val="single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5202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47D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47D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293</Words>
  <Characters>1732</Characters>
  <Application>Microsoft Office Word</Application>
  <DocSecurity>0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3</cp:revision>
  <dcterms:created xsi:type="dcterms:W3CDTF">2019-06-04T21:13:00Z</dcterms:created>
  <dcterms:modified xsi:type="dcterms:W3CDTF">2019-06-09T15:50:00Z</dcterms:modified>
</cp:coreProperties>
</file>