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62" w:rsidRPr="005973CF" w:rsidRDefault="00A061D0" w:rsidP="00A061D0">
      <w:pPr>
        <w:jc w:val="center"/>
        <w:rPr>
          <w:b/>
          <w:u w:val="single"/>
        </w:rPr>
      </w:pPr>
      <w:r w:rsidRPr="005973CF">
        <w:rPr>
          <w:b/>
          <w:u w:val="single"/>
        </w:rPr>
        <w:t>Psychologie</w:t>
      </w:r>
    </w:p>
    <w:p w:rsidR="00A061D0" w:rsidRDefault="00A50FFB" w:rsidP="00A061D0">
      <w:pPr>
        <w:jc w:val="center"/>
      </w:pPr>
      <w:r>
        <w:t>Maturitní okruhy 2018/2019</w:t>
      </w:r>
    </w:p>
    <w:p w:rsidR="00A061D0" w:rsidRDefault="00A061D0" w:rsidP="00A061D0">
      <w:pPr>
        <w:jc w:val="center"/>
      </w:pPr>
    </w:p>
    <w:p w:rsidR="00F11B18" w:rsidRDefault="00A061D0" w:rsidP="00A061D0">
      <w:pPr>
        <w:pStyle w:val="Odstavecseseznamem"/>
        <w:numPr>
          <w:ilvl w:val="0"/>
          <w:numId w:val="1"/>
        </w:numPr>
        <w:jc w:val="both"/>
      </w:pPr>
      <w:r>
        <w:t xml:space="preserve">Psychologie jako věda, </w:t>
      </w:r>
      <w:r w:rsidR="00F11B18">
        <w:t>základní psychologické vědy</w:t>
      </w:r>
    </w:p>
    <w:p w:rsidR="00A061D0" w:rsidRDefault="00F11B18" w:rsidP="00A061D0">
      <w:pPr>
        <w:pStyle w:val="Odstavecseseznamem"/>
        <w:numPr>
          <w:ilvl w:val="0"/>
          <w:numId w:val="1"/>
        </w:numPr>
        <w:jc w:val="both"/>
      </w:pPr>
      <w:r>
        <w:t>M</w:t>
      </w:r>
      <w:r w:rsidR="00A061D0">
        <w:t>etody výzkumu psychologie</w:t>
      </w:r>
    </w:p>
    <w:p w:rsidR="00DF1E95" w:rsidRDefault="00DF1E95" w:rsidP="00A061D0">
      <w:pPr>
        <w:pStyle w:val="Odstavecseseznamem"/>
        <w:numPr>
          <w:ilvl w:val="0"/>
          <w:numId w:val="1"/>
        </w:numPr>
        <w:jc w:val="both"/>
      </w:pPr>
      <w:r>
        <w:t>Determinace vývoje lidské psychiky – environmentalistická teorie</w:t>
      </w:r>
    </w:p>
    <w:p w:rsidR="00DF1E95" w:rsidRDefault="00DF1E95" w:rsidP="00A061D0">
      <w:pPr>
        <w:pStyle w:val="Odstavecseseznamem"/>
        <w:numPr>
          <w:ilvl w:val="0"/>
          <w:numId w:val="1"/>
        </w:numPr>
        <w:jc w:val="both"/>
      </w:pPr>
      <w:r>
        <w:t>Determinace vývoje lidské psychiky – nativistická teorie</w:t>
      </w:r>
    </w:p>
    <w:p w:rsidR="00DF1E95" w:rsidRDefault="00DF1E95" w:rsidP="00A061D0">
      <w:pPr>
        <w:pStyle w:val="Odstavecseseznamem"/>
        <w:numPr>
          <w:ilvl w:val="0"/>
          <w:numId w:val="1"/>
        </w:numPr>
        <w:jc w:val="both"/>
      </w:pPr>
      <w:r>
        <w:t xml:space="preserve">Determinace vývoje lidské psychiky – </w:t>
      </w:r>
      <w:proofErr w:type="spellStart"/>
      <w:r>
        <w:t>interakcionistická</w:t>
      </w:r>
      <w:proofErr w:type="spellEnd"/>
      <w:r>
        <w:t xml:space="preserve"> teorie</w:t>
      </w:r>
    </w:p>
    <w:p w:rsidR="008724A0" w:rsidRDefault="008724A0" w:rsidP="00A061D0">
      <w:pPr>
        <w:pStyle w:val="Odstavecseseznamem"/>
        <w:numPr>
          <w:ilvl w:val="0"/>
          <w:numId w:val="1"/>
        </w:numPr>
        <w:jc w:val="both"/>
      </w:pPr>
      <w:r>
        <w:t xml:space="preserve">Etapy vývoje osobnosti podle Erika </w:t>
      </w:r>
      <w:proofErr w:type="spellStart"/>
      <w:r>
        <w:t>Eriksona</w:t>
      </w:r>
      <w:proofErr w:type="spellEnd"/>
    </w:p>
    <w:p w:rsidR="008724A0" w:rsidRDefault="008724A0" w:rsidP="00A061D0">
      <w:pPr>
        <w:pStyle w:val="Odstavecseseznamem"/>
        <w:numPr>
          <w:ilvl w:val="0"/>
          <w:numId w:val="1"/>
        </w:numPr>
        <w:jc w:val="both"/>
      </w:pPr>
      <w:r>
        <w:t xml:space="preserve">Etapy vývoje osobnosti podle Jeana </w:t>
      </w:r>
      <w:proofErr w:type="spellStart"/>
      <w:r>
        <w:t>Piageta</w:t>
      </w:r>
      <w:proofErr w:type="spellEnd"/>
    </w:p>
    <w:p w:rsidR="008724A0" w:rsidRDefault="008724A0" w:rsidP="00A061D0">
      <w:pPr>
        <w:pStyle w:val="Odstavecseseznamem"/>
        <w:numPr>
          <w:ilvl w:val="0"/>
          <w:numId w:val="1"/>
        </w:numPr>
        <w:jc w:val="both"/>
      </w:pPr>
      <w:r>
        <w:t>Poznávací procesy – vnímaní</w:t>
      </w:r>
    </w:p>
    <w:p w:rsidR="008724A0" w:rsidRDefault="008724A0" w:rsidP="00A061D0">
      <w:pPr>
        <w:pStyle w:val="Odstavecseseznamem"/>
        <w:numPr>
          <w:ilvl w:val="0"/>
          <w:numId w:val="1"/>
        </w:numPr>
        <w:jc w:val="both"/>
      </w:pPr>
      <w:r>
        <w:t>Poznávací procesy – paměť</w:t>
      </w:r>
    </w:p>
    <w:p w:rsidR="008724A0" w:rsidRDefault="008724A0" w:rsidP="00A061D0">
      <w:pPr>
        <w:pStyle w:val="Odstavecseseznamem"/>
        <w:numPr>
          <w:ilvl w:val="0"/>
          <w:numId w:val="1"/>
        </w:numPr>
        <w:jc w:val="both"/>
      </w:pPr>
      <w:r>
        <w:t>Poznávací procesy – učení</w:t>
      </w:r>
    </w:p>
    <w:p w:rsidR="001E6F4B" w:rsidRDefault="001E6F4B" w:rsidP="00A061D0">
      <w:pPr>
        <w:pStyle w:val="Odstavecseseznamem"/>
        <w:numPr>
          <w:ilvl w:val="0"/>
          <w:numId w:val="1"/>
        </w:numPr>
        <w:jc w:val="both"/>
      </w:pPr>
      <w:r>
        <w:t>Poznávací procesy – myšlení</w:t>
      </w:r>
    </w:p>
    <w:p w:rsidR="008724A0" w:rsidRDefault="00DC13BE" w:rsidP="00A061D0">
      <w:pPr>
        <w:pStyle w:val="Odstavecseseznamem"/>
        <w:numPr>
          <w:ilvl w:val="0"/>
          <w:numId w:val="1"/>
        </w:numPr>
        <w:jc w:val="both"/>
      </w:pPr>
      <w:r>
        <w:t>Emoční prožívání a psychická autoregulace – emoce</w:t>
      </w:r>
    </w:p>
    <w:p w:rsidR="00DC13BE" w:rsidRDefault="00DC13BE" w:rsidP="00A061D0">
      <w:pPr>
        <w:pStyle w:val="Odstavecseseznamem"/>
        <w:numPr>
          <w:ilvl w:val="0"/>
          <w:numId w:val="1"/>
        </w:numPr>
        <w:jc w:val="both"/>
      </w:pPr>
      <w:r>
        <w:t>Emoční prožívání a psychická autoregulace – motivace</w:t>
      </w:r>
    </w:p>
    <w:p w:rsidR="00DC13BE" w:rsidRDefault="00DC13BE" w:rsidP="00A061D0">
      <w:pPr>
        <w:pStyle w:val="Odstavecseseznamem"/>
        <w:numPr>
          <w:ilvl w:val="0"/>
          <w:numId w:val="1"/>
        </w:numPr>
        <w:jc w:val="both"/>
      </w:pPr>
      <w:r>
        <w:t>Emoční prožívání a psychická autoregulace – vůle</w:t>
      </w:r>
    </w:p>
    <w:p w:rsidR="007F553D" w:rsidRDefault="007F553D" w:rsidP="00A061D0">
      <w:pPr>
        <w:pStyle w:val="Odstavecseseznamem"/>
        <w:numPr>
          <w:ilvl w:val="0"/>
          <w:numId w:val="1"/>
        </w:numPr>
        <w:jc w:val="both"/>
      </w:pPr>
      <w:r>
        <w:t>Strach</w:t>
      </w:r>
      <w:r w:rsidR="00DF03C8">
        <w:t>, konflikt</w:t>
      </w:r>
    </w:p>
    <w:p w:rsidR="007F553D" w:rsidRDefault="005973CF" w:rsidP="00A061D0">
      <w:pPr>
        <w:pStyle w:val="Odstavecseseznamem"/>
        <w:numPr>
          <w:ilvl w:val="0"/>
          <w:numId w:val="1"/>
        </w:numPr>
        <w:jc w:val="both"/>
      </w:pPr>
      <w:r>
        <w:t>Zátěžové situace</w:t>
      </w:r>
      <w:r w:rsidR="00DF03C8">
        <w:t>, stres</w:t>
      </w:r>
    </w:p>
    <w:p w:rsidR="007F553D" w:rsidRDefault="007F553D" w:rsidP="00A061D0">
      <w:pPr>
        <w:pStyle w:val="Odstavecseseznamem"/>
        <w:numPr>
          <w:ilvl w:val="0"/>
          <w:numId w:val="1"/>
        </w:numPr>
        <w:jc w:val="both"/>
      </w:pPr>
      <w:r>
        <w:t>Duševní hygiena</w:t>
      </w:r>
      <w:r w:rsidR="00DF03C8">
        <w:t>, prevence stresu, řešení konfliktů</w:t>
      </w:r>
    </w:p>
    <w:p w:rsidR="00DC13BE" w:rsidRDefault="00DC13BE" w:rsidP="00A061D0">
      <w:pPr>
        <w:pStyle w:val="Odstavecseseznamem"/>
        <w:numPr>
          <w:ilvl w:val="0"/>
          <w:numId w:val="1"/>
        </w:numPr>
        <w:jc w:val="both"/>
      </w:pPr>
      <w:r>
        <w:t>Sociální psycho</w:t>
      </w:r>
      <w:r w:rsidR="001E6F4B">
        <w:t>logie –</w:t>
      </w:r>
      <w:r w:rsidR="00AB4C6C">
        <w:t xml:space="preserve"> člověk jako součást společnosti, </w:t>
      </w:r>
      <w:r w:rsidR="001E6F4B">
        <w:t>socializace</w:t>
      </w:r>
    </w:p>
    <w:p w:rsidR="001E6F4B" w:rsidRDefault="001E6F4B" w:rsidP="00A061D0">
      <w:pPr>
        <w:pStyle w:val="Odstavecseseznamem"/>
        <w:numPr>
          <w:ilvl w:val="0"/>
          <w:numId w:val="1"/>
        </w:numPr>
        <w:jc w:val="both"/>
      </w:pPr>
      <w:r>
        <w:t>Sociální psychologie – sociální skupiny</w:t>
      </w:r>
    </w:p>
    <w:p w:rsidR="001E6F4B" w:rsidRDefault="00AB4C6C" w:rsidP="00A061D0">
      <w:pPr>
        <w:pStyle w:val="Odstavecseseznamem"/>
        <w:numPr>
          <w:ilvl w:val="0"/>
          <w:numId w:val="1"/>
        </w:numPr>
        <w:jc w:val="both"/>
      </w:pPr>
      <w:r>
        <w:t>Sociální psychologie – sociální role a normy</w:t>
      </w:r>
    </w:p>
    <w:p w:rsidR="00AB4C6C" w:rsidRDefault="00AB4C6C" w:rsidP="007F553D">
      <w:pPr>
        <w:pStyle w:val="Odstavecseseznamem"/>
        <w:jc w:val="both"/>
      </w:pPr>
    </w:p>
    <w:p w:rsidR="000B1F91" w:rsidRDefault="000B1F91" w:rsidP="007F553D">
      <w:pPr>
        <w:pStyle w:val="Odstavecseseznamem"/>
        <w:jc w:val="both"/>
      </w:pPr>
    </w:p>
    <w:p w:rsidR="000B1F91" w:rsidRDefault="000B1F91" w:rsidP="007F553D">
      <w:pPr>
        <w:pStyle w:val="Odstavecseseznamem"/>
        <w:jc w:val="both"/>
      </w:pPr>
    </w:p>
    <w:p w:rsidR="000B1F91" w:rsidRDefault="000B1F91" w:rsidP="007F553D">
      <w:pPr>
        <w:pStyle w:val="Odstavecseseznamem"/>
        <w:jc w:val="both"/>
      </w:pPr>
    </w:p>
    <w:p w:rsidR="000B1F91" w:rsidRDefault="000B1F91" w:rsidP="007F553D">
      <w:pPr>
        <w:pStyle w:val="Odstavecseseznamem"/>
        <w:jc w:val="both"/>
      </w:pPr>
    </w:p>
    <w:p w:rsidR="00EC1824" w:rsidRDefault="005A5CA0" w:rsidP="005A5CA0">
      <w:pPr>
        <w:pStyle w:val="Odstavecseseznamem"/>
        <w:jc w:val="right"/>
      </w:pPr>
      <w:r>
        <w:t>Mgr. Inka Slavíková</w:t>
      </w:r>
    </w:p>
    <w:p w:rsidR="00EC1824" w:rsidRDefault="00EC1824" w:rsidP="007F553D">
      <w:pPr>
        <w:pStyle w:val="Odstavecseseznamem"/>
        <w:jc w:val="both"/>
      </w:pPr>
    </w:p>
    <w:p w:rsidR="005A5CA0" w:rsidRDefault="005A5CA0" w:rsidP="007F553D">
      <w:pPr>
        <w:pStyle w:val="Odstavecseseznamem"/>
        <w:jc w:val="both"/>
      </w:pPr>
    </w:p>
    <w:p w:rsidR="005A5CA0" w:rsidRDefault="005A5CA0" w:rsidP="007F553D">
      <w:pPr>
        <w:pStyle w:val="Odstavecseseznamem"/>
        <w:jc w:val="both"/>
      </w:pPr>
    </w:p>
    <w:p w:rsidR="00EC1824" w:rsidRDefault="00EC1824" w:rsidP="007F553D">
      <w:pPr>
        <w:pStyle w:val="Odstavecseseznamem"/>
        <w:jc w:val="both"/>
      </w:pPr>
    </w:p>
    <w:p w:rsidR="000B1F91" w:rsidRPr="00EC1824" w:rsidRDefault="009E4DD2" w:rsidP="007F553D">
      <w:pPr>
        <w:pStyle w:val="Odstavecseseznamem"/>
        <w:jc w:val="both"/>
        <w:rPr>
          <w:u w:val="single"/>
        </w:rPr>
      </w:pPr>
      <w:r>
        <w:t xml:space="preserve"> </w:t>
      </w:r>
    </w:p>
    <w:p w:rsidR="000B1F91" w:rsidRPr="00EC1824" w:rsidRDefault="000B1F91" w:rsidP="007F553D">
      <w:pPr>
        <w:pStyle w:val="Odstavecseseznamem"/>
        <w:jc w:val="both"/>
        <w:rPr>
          <w:u w:val="single"/>
        </w:rPr>
      </w:pPr>
      <w:r w:rsidRPr="00EC1824">
        <w:rPr>
          <w:u w:val="single"/>
        </w:rPr>
        <w:t>Studijní literatura:</w:t>
      </w:r>
    </w:p>
    <w:p w:rsidR="000B1F91" w:rsidRDefault="000B1F91" w:rsidP="007F553D">
      <w:pPr>
        <w:pStyle w:val="Odstavecseseznamem"/>
        <w:jc w:val="both"/>
      </w:pPr>
    </w:p>
    <w:p w:rsidR="000B1F91" w:rsidRDefault="000B1F91" w:rsidP="007F553D">
      <w:pPr>
        <w:pStyle w:val="Odstavecseseznamem"/>
        <w:jc w:val="both"/>
      </w:pPr>
      <w:proofErr w:type="gramStart"/>
      <w:r>
        <w:t>Čepec,  J.</w:t>
      </w:r>
      <w:proofErr w:type="gramEnd"/>
      <w:r>
        <w:t xml:space="preserve"> a kol.: </w:t>
      </w:r>
      <w:r>
        <w:rPr>
          <w:i/>
        </w:rPr>
        <w:t xml:space="preserve">Vybrané kapitoly z psychologie a pedagogiky. </w:t>
      </w:r>
      <w:r>
        <w:t>Brno: VA, 2000.</w:t>
      </w:r>
    </w:p>
    <w:p w:rsidR="00EC1824" w:rsidRDefault="00EC1824" w:rsidP="00EC1824">
      <w:pPr>
        <w:pStyle w:val="Odstavecseseznamem"/>
        <w:jc w:val="both"/>
      </w:pPr>
      <w:proofErr w:type="spellStart"/>
      <w:r>
        <w:t>Helus</w:t>
      </w:r>
      <w:proofErr w:type="spellEnd"/>
      <w:r>
        <w:t xml:space="preserve">, Z.: </w:t>
      </w:r>
      <w:r>
        <w:rPr>
          <w:i/>
        </w:rPr>
        <w:t xml:space="preserve">Psychologie pro střední školy. </w:t>
      </w:r>
      <w:r>
        <w:t>Praha: Fortuna, 2003.</w:t>
      </w:r>
    </w:p>
    <w:p w:rsidR="000B1F91" w:rsidRDefault="000B1F91" w:rsidP="007F553D">
      <w:pPr>
        <w:pStyle w:val="Odstavecseseznamem"/>
        <w:jc w:val="both"/>
      </w:pPr>
      <w:r>
        <w:t xml:space="preserve">Vágnerová, M.: </w:t>
      </w:r>
      <w:r>
        <w:rPr>
          <w:i/>
        </w:rPr>
        <w:t xml:space="preserve">Základy psychologie. </w:t>
      </w:r>
      <w:r>
        <w:t>Praha: Karolinum, 2004.</w:t>
      </w:r>
    </w:p>
    <w:p w:rsidR="000B1F91" w:rsidRPr="000B1F91" w:rsidRDefault="000B1F91" w:rsidP="007F553D">
      <w:pPr>
        <w:pStyle w:val="Odstavecseseznamem"/>
        <w:jc w:val="both"/>
      </w:pPr>
    </w:p>
    <w:sectPr w:rsidR="000B1F91" w:rsidRPr="000B1F91" w:rsidSect="00F2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7418"/>
    <w:multiLevelType w:val="hybridMultilevel"/>
    <w:tmpl w:val="36A0F0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A061D0"/>
    <w:rsid w:val="000B1F91"/>
    <w:rsid w:val="001E6F4B"/>
    <w:rsid w:val="005973CF"/>
    <w:rsid w:val="005A5CA0"/>
    <w:rsid w:val="005C0155"/>
    <w:rsid w:val="007F553D"/>
    <w:rsid w:val="008136BB"/>
    <w:rsid w:val="008724A0"/>
    <w:rsid w:val="009E4DD2"/>
    <w:rsid w:val="00A061D0"/>
    <w:rsid w:val="00A50FFB"/>
    <w:rsid w:val="00AB4C6C"/>
    <w:rsid w:val="00B679DE"/>
    <w:rsid w:val="00DC13BE"/>
    <w:rsid w:val="00DF03C8"/>
    <w:rsid w:val="00DF1E95"/>
    <w:rsid w:val="00E335A0"/>
    <w:rsid w:val="00EC1824"/>
    <w:rsid w:val="00F11B18"/>
    <w:rsid w:val="00F2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26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</dc:creator>
  <cp:keywords/>
  <dc:description/>
  <cp:lastModifiedBy>Inka</cp:lastModifiedBy>
  <cp:revision>14</cp:revision>
  <cp:lastPrinted>2017-09-13T07:12:00Z</cp:lastPrinted>
  <dcterms:created xsi:type="dcterms:W3CDTF">2017-09-10T08:28:00Z</dcterms:created>
  <dcterms:modified xsi:type="dcterms:W3CDTF">2019-01-23T16:23:00Z</dcterms:modified>
</cp:coreProperties>
</file>